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C6" w:rsidRDefault="001F752C" w:rsidP="00794451">
      <w:pPr>
        <w:widowControl/>
        <w:spacing w:line="0" w:lineRule="atLeast"/>
        <w:jc w:val="left"/>
        <w:rPr>
          <w:rFonts w:ascii="メイリオ" w:eastAsia="メイリオ" w:hAnsi="メイリオ" w:cs="メイリオ"/>
        </w:rPr>
      </w:pPr>
      <w:r w:rsidRPr="001F752C">
        <w:rPr>
          <w:rFonts w:ascii="メイリオ" w:eastAsia="メイリオ" w:hAnsi="メイリオ" w:cs="メイリオ"/>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-118969</wp:posOffset>
                </wp:positionV>
                <wp:extent cx="860126" cy="456789"/>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26" cy="456789"/>
                        </a:xfrm>
                        <a:prstGeom prst="rect">
                          <a:avLst/>
                        </a:prstGeom>
                        <a:noFill/>
                        <a:ln w="9525">
                          <a:noFill/>
                          <a:miter lim="800000"/>
                          <a:headEnd/>
                          <a:tailEnd/>
                        </a:ln>
                      </wps:spPr>
                      <wps:txbx>
                        <w:txbxContent>
                          <w:p w:rsidR="001F752C" w:rsidRPr="001F752C" w:rsidRDefault="001F752C">
                            <w:pPr>
                              <w:rPr>
                                <w:rFonts w:ascii="メイリオ" w:eastAsia="メイリオ" w:hAnsi="メイリオ"/>
                                <w:sz w:val="24"/>
                              </w:rPr>
                            </w:pPr>
                            <w:r w:rsidRPr="001F752C">
                              <w:rPr>
                                <w:rFonts w:ascii="メイリオ" w:eastAsia="メイリオ" w:hAnsi="メイリオ" w:hint="eastAsia"/>
                                <w:sz w:val="24"/>
                              </w:rPr>
                              <w:t>（様式2）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6.55pt;margin-top:-9.35pt;width:67.75pt;height:35.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" filled="f" stroked="f">
                <v:textbox>
                  <w:txbxContent>
                    <w:p w:rsidR="001F752C" w:rsidRPr="001F752C" w:rsidRDefault="001F752C">
                      <w:pPr>
                        <w:rPr>
                          <w:rFonts w:ascii="メイリオ" w:eastAsia="メイリオ" w:hAnsi="メイリオ"/>
                          <w:sz w:val="24"/>
                        </w:rPr>
                      </w:pPr>
                      <w:r w:rsidRPr="001F752C">
                        <w:rPr>
                          <w:rFonts w:ascii="メイリオ" w:eastAsia="メイリオ" w:hAnsi="メイリオ" w:hint="eastAsia"/>
                          <w:sz w:val="24"/>
                        </w:rPr>
                        <w:t>（様式2）</w:t>
                      </w:r>
                    </w:p>
                  </w:txbxContent>
                </v:textbox>
                <w10:wrap anchorx="margin"/>
              </v:shape>
            </w:pict>
          </mc:Fallback>
        </mc:AlternateContent>
      </w:r>
      <w:r w:rsidR="006074C6" w:rsidRPr="00B416C3">
        <w:rPr>
          <w:rFonts w:ascii="メイリオ" w:eastAsia="メイリオ" w:hAnsi="メイリオ" w:cs="メイリオ" w:hint="eastAsia"/>
        </w:rPr>
        <w:t>都城商工会議所　会報担当者　行</w:t>
      </w:r>
    </w:p>
    <w:p w:rsidR="006074C6" w:rsidRPr="00D65E7D" w:rsidRDefault="006074C6" w:rsidP="00794451">
      <w:pPr>
        <w:widowControl/>
        <w:spacing w:line="0" w:lineRule="atLeast"/>
        <w:jc w:val="left"/>
        <w:rPr>
          <w:rFonts w:ascii="メイリオ" w:eastAsia="メイリオ" w:hAnsi="メイリオ" w:cs="メイリオ"/>
          <w:sz w:val="28"/>
          <w:szCs w:val="28"/>
        </w:rPr>
      </w:pPr>
      <w:r w:rsidRPr="00D65E7D">
        <w:rPr>
          <w:rFonts w:ascii="メイリオ" w:eastAsia="メイリオ" w:hAnsi="メイリオ" w:cs="メイリオ" w:hint="eastAsia"/>
          <w:sz w:val="28"/>
          <w:szCs w:val="28"/>
        </w:rPr>
        <w:t>FAX ＞＞＞ 0986-23-7222</w:t>
      </w:r>
    </w:p>
    <w:p w:rsidR="006074C6" w:rsidRPr="00794451" w:rsidRDefault="0030318A" w:rsidP="00794451">
      <w:pPr>
        <w:widowControl/>
        <w:spacing w:line="0" w:lineRule="atLeast"/>
        <w:jc w:val="center"/>
        <w:rPr>
          <w:rFonts w:ascii="メイリオ" w:eastAsia="メイリオ" w:hAnsi="メイリオ" w:cs="メイリオ"/>
          <w:sz w:val="32"/>
          <w:szCs w:val="32"/>
        </w:rPr>
      </w:pPr>
      <w:r>
        <w:rPr>
          <w:rFonts w:ascii="メイリオ" w:eastAsia="メイリオ" w:hAnsi="メイリオ" w:cs="メイリオ" w:hint="eastAsia"/>
          <w:sz w:val="32"/>
          <w:szCs w:val="32"/>
        </w:rPr>
        <w:t>お試し広告（</w:t>
      </w:r>
      <w:r w:rsidR="00794451" w:rsidRPr="00794451">
        <w:rPr>
          <w:rFonts w:ascii="メイリオ" w:eastAsia="メイリオ" w:hAnsi="メイリオ" w:cs="メイリオ" w:hint="eastAsia"/>
          <w:sz w:val="32"/>
          <w:szCs w:val="32"/>
        </w:rPr>
        <w:t>規定様式広告</w:t>
      </w:r>
      <w:r>
        <w:rPr>
          <w:rFonts w:ascii="メイリオ" w:eastAsia="メイリオ" w:hAnsi="メイリオ" w:cs="メイリオ" w:hint="eastAsia"/>
          <w:sz w:val="32"/>
          <w:szCs w:val="32"/>
        </w:rPr>
        <w:t>）</w:t>
      </w:r>
      <w:r w:rsidR="00C011B6">
        <w:rPr>
          <w:rFonts w:ascii="メイリオ" w:eastAsia="メイリオ" w:hAnsi="メイリオ" w:cs="メイリオ" w:hint="eastAsia"/>
          <w:sz w:val="32"/>
          <w:szCs w:val="32"/>
        </w:rPr>
        <w:t xml:space="preserve"> </w:t>
      </w:r>
      <w:r w:rsidR="00794451" w:rsidRPr="00794451">
        <w:rPr>
          <w:rFonts w:ascii="メイリオ" w:eastAsia="メイリオ" w:hAnsi="メイリオ" w:cs="メイリオ" w:hint="eastAsia"/>
          <w:sz w:val="32"/>
          <w:szCs w:val="32"/>
        </w:rPr>
        <w:t>掲載申込書</w:t>
      </w:r>
    </w:p>
    <w:p w:rsidR="006074C6" w:rsidRDefault="00442D50" w:rsidP="00794451">
      <w:pPr>
        <w:widowControl/>
        <w:spacing w:line="0" w:lineRule="atLeast"/>
        <w:jc w:val="right"/>
        <w:rPr>
          <w:rFonts w:ascii="メイリオ" w:eastAsia="メイリオ" w:hAnsi="メイリオ" w:cs="メイリオ"/>
        </w:rPr>
      </w:pPr>
      <w:r w:rsidRPr="00442D50">
        <w:drawing>
          <wp:anchor distT="0" distB="0" distL="114300" distR="114300" simplePos="0" relativeHeight="251663360" behindDoc="0" locked="0" layoutInCell="1" allowOverlap="1" wp14:anchorId="07F60E0B">
            <wp:simplePos x="0" y="0"/>
            <wp:positionH relativeFrom="column">
              <wp:posOffset>527686</wp:posOffset>
            </wp:positionH>
            <wp:positionV relativeFrom="paragraph">
              <wp:posOffset>250407</wp:posOffset>
            </wp:positionV>
            <wp:extent cx="4905270" cy="409807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800" cy="4098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4C6">
        <w:rPr>
          <w:rFonts w:ascii="メイリオ" w:eastAsia="メイリオ" w:hAnsi="メイリオ" w:cs="メイリオ" w:hint="eastAsia"/>
        </w:rPr>
        <w:t>令和　　年　　月　　日</w:t>
      </w:r>
    </w:p>
    <w:p w:rsidR="006074C6" w:rsidRDefault="006074C6" w:rsidP="006074C6">
      <w:pPr>
        <w:widowControl/>
        <w:spacing w:line="400" w:lineRule="exact"/>
        <w:jc w:val="left"/>
        <w:rPr>
          <w:rFonts w:ascii="メイリオ" w:eastAsia="メイリオ" w:hAnsi="メイリオ" w:cs="メイリオ"/>
          <w:sz w:val="22"/>
        </w:rPr>
      </w:pPr>
    </w:p>
    <w:p w:rsidR="00794451" w:rsidRDefault="00794451" w:rsidP="006074C6">
      <w:pPr>
        <w:widowControl/>
        <w:spacing w:line="400" w:lineRule="exact"/>
        <w:jc w:val="left"/>
        <w:rPr>
          <w:rFonts w:ascii="メイリオ" w:eastAsia="メイリオ" w:hAnsi="メイリオ" w:cs="メイリオ"/>
          <w:sz w:val="22"/>
        </w:rPr>
      </w:pPr>
    </w:p>
    <w:p w:rsidR="00794451" w:rsidRDefault="00794451" w:rsidP="006074C6">
      <w:pPr>
        <w:widowControl/>
        <w:spacing w:line="400" w:lineRule="exact"/>
        <w:jc w:val="left"/>
        <w:rPr>
          <w:rFonts w:ascii="メイリオ" w:eastAsia="メイリオ" w:hAnsi="メイリオ" w:cs="メイリオ"/>
          <w:sz w:val="22"/>
        </w:rPr>
      </w:pPr>
    </w:p>
    <w:p w:rsidR="00794451" w:rsidRDefault="00794451" w:rsidP="006074C6">
      <w:pPr>
        <w:widowControl/>
        <w:spacing w:line="400" w:lineRule="exact"/>
        <w:jc w:val="left"/>
        <w:rPr>
          <w:rFonts w:ascii="メイリオ" w:eastAsia="メイリオ" w:hAnsi="メイリオ" w:cs="メイリオ"/>
          <w:sz w:val="22"/>
        </w:rPr>
      </w:pPr>
    </w:p>
    <w:p w:rsidR="0049149E" w:rsidRDefault="0049149E" w:rsidP="006074C6">
      <w:pPr>
        <w:widowControl/>
        <w:spacing w:line="400" w:lineRule="exact"/>
        <w:jc w:val="left"/>
        <w:rPr>
          <w:rFonts w:ascii="メイリオ" w:eastAsia="メイリオ" w:hAnsi="メイリオ" w:cs="メイリオ"/>
          <w:sz w:val="22"/>
        </w:rPr>
      </w:pPr>
    </w:p>
    <w:p w:rsidR="0049149E" w:rsidRDefault="0049149E" w:rsidP="006074C6">
      <w:pPr>
        <w:widowControl/>
        <w:spacing w:line="400" w:lineRule="exact"/>
        <w:jc w:val="left"/>
        <w:rPr>
          <w:rFonts w:ascii="メイリオ" w:eastAsia="メイリオ" w:hAnsi="メイリオ" w:cs="メイリオ"/>
          <w:sz w:val="22"/>
        </w:rPr>
      </w:pPr>
    </w:p>
    <w:p w:rsidR="0049149E" w:rsidRDefault="0049149E" w:rsidP="006074C6">
      <w:pPr>
        <w:widowControl/>
        <w:spacing w:line="400" w:lineRule="exact"/>
        <w:jc w:val="left"/>
        <w:rPr>
          <w:rFonts w:ascii="メイリオ" w:eastAsia="メイリオ" w:hAnsi="メイリオ" w:cs="メイリオ"/>
          <w:sz w:val="22"/>
        </w:rPr>
      </w:pPr>
    </w:p>
    <w:p w:rsidR="0049149E" w:rsidRDefault="0049149E" w:rsidP="006074C6">
      <w:pPr>
        <w:widowControl/>
        <w:spacing w:line="400" w:lineRule="exact"/>
        <w:jc w:val="left"/>
        <w:rPr>
          <w:rFonts w:ascii="メイリオ" w:eastAsia="メイリオ" w:hAnsi="メイリオ" w:cs="メイリオ"/>
          <w:sz w:val="22"/>
        </w:rPr>
      </w:pPr>
      <w:bookmarkStart w:id="0" w:name="_GoBack"/>
      <w:bookmarkEnd w:id="0"/>
    </w:p>
    <w:p w:rsidR="0049149E" w:rsidRDefault="0049149E" w:rsidP="006074C6">
      <w:pPr>
        <w:widowControl/>
        <w:spacing w:line="400" w:lineRule="exact"/>
        <w:jc w:val="left"/>
        <w:rPr>
          <w:rFonts w:ascii="メイリオ" w:eastAsia="メイリオ" w:hAnsi="メイリオ" w:cs="メイリオ"/>
          <w:sz w:val="22"/>
        </w:rPr>
      </w:pPr>
    </w:p>
    <w:p w:rsidR="0049149E" w:rsidRDefault="0049149E" w:rsidP="006074C6">
      <w:pPr>
        <w:widowControl/>
        <w:spacing w:line="400" w:lineRule="exact"/>
        <w:jc w:val="left"/>
        <w:rPr>
          <w:rFonts w:ascii="メイリオ" w:eastAsia="メイリオ" w:hAnsi="メイリオ" w:cs="メイリオ"/>
          <w:sz w:val="22"/>
        </w:rPr>
      </w:pPr>
    </w:p>
    <w:p w:rsidR="0049149E" w:rsidRDefault="0049149E" w:rsidP="006074C6">
      <w:pPr>
        <w:widowControl/>
        <w:spacing w:line="400" w:lineRule="exact"/>
        <w:jc w:val="left"/>
        <w:rPr>
          <w:rFonts w:ascii="メイリオ" w:eastAsia="メイリオ" w:hAnsi="メイリオ" w:cs="メイリオ"/>
          <w:sz w:val="22"/>
        </w:rPr>
      </w:pPr>
    </w:p>
    <w:p w:rsidR="0049149E" w:rsidRDefault="0049149E" w:rsidP="006074C6">
      <w:pPr>
        <w:widowControl/>
        <w:spacing w:line="400" w:lineRule="exact"/>
        <w:jc w:val="left"/>
        <w:rPr>
          <w:rFonts w:ascii="メイリオ" w:eastAsia="メイリオ" w:hAnsi="メイリオ" w:cs="メイリオ"/>
          <w:sz w:val="22"/>
        </w:rPr>
      </w:pPr>
    </w:p>
    <w:p w:rsidR="0049149E" w:rsidRDefault="0049149E" w:rsidP="006074C6">
      <w:pPr>
        <w:widowControl/>
        <w:spacing w:line="400" w:lineRule="exact"/>
        <w:jc w:val="left"/>
        <w:rPr>
          <w:rFonts w:ascii="メイリオ" w:eastAsia="メイリオ" w:hAnsi="メイリオ" w:cs="メイリオ"/>
          <w:sz w:val="22"/>
        </w:rPr>
      </w:pPr>
    </w:p>
    <w:p w:rsidR="0049149E" w:rsidRDefault="0049149E" w:rsidP="006074C6">
      <w:pPr>
        <w:widowControl/>
        <w:spacing w:line="400" w:lineRule="exact"/>
        <w:jc w:val="left"/>
        <w:rPr>
          <w:rFonts w:ascii="メイリオ" w:eastAsia="メイリオ" w:hAnsi="メイリオ" w:cs="メイリオ"/>
          <w:sz w:val="22"/>
        </w:rPr>
      </w:pPr>
    </w:p>
    <w:p w:rsidR="0049149E" w:rsidRDefault="0049149E" w:rsidP="006074C6">
      <w:pPr>
        <w:widowControl/>
        <w:spacing w:line="400" w:lineRule="exact"/>
        <w:jc w:val="left"/>
        <w:rPr>
          <w:rFonts w:ascii="メイリオ" w:eastAsia="メイリオ" w:hAnsi="メイリオ" w:cs="メイリオ"/>
          <w:sz w:val="22"/>
        </w:rPr>
      </w:pPr>
    </w:p>
    <w:p w:rsidR="00E41397" w:rsidRDefault="00E41397" w:rsidP="00FB4CE3">
      <w:pPr>
        <w:widowControl/>
        <w:tabs>
          <w:tab w:val="left" w:pos="1134"/>
        </w:tabs>
        <w:spacing w:line="400" w:lineRule="exact"/>
        <w:jc w:val="left"/>
        <w:rPr>
          <w:rFonts w:ascii="メイリオ" w:eastAsia="メイリオ" w:hAnsi="メイリオ" w:cs="メイリオ"/>
          <w:sz w:val="24"/>
          <w:szCs w:val="24"/>
        </w:rPr>
      </w:pPr>
    </w:p>
    <w:p w:rsidR="00794451" w:rsidRPr="00794451" w:rsidRDefault="00794451" w:rsidP="00794451">
      <w:pPr>
        <w:widowControl/>
        <w:spacing w:line="400" w:lineRule="exact"/>
        <w:jc w:val="left"/>
        <w:rPr>
          <w:rFonts w:ascii="メイリオ" w:eastAsia="メイリオ" w:hAnsi="メイリオ" w:cs="メイリオ"/>
          <w:szCs w:val="24"/>
        </w:rPr>
      </w:pPr>
      <w:r w:rsidRPr="00794451">
        <w:rPr>
          <w:rFonts w:ascii="メイリオ" w:eastAsia="メイリオ" w:hAnsi="メイリオ" w:cs="メイリオ" w:hint="eastAsia"/>
          <w:szCs w:val="24"/>
        </w:rPr>
        <w:t>【お申込みに関する留意点】</w:t>
      </w:r>
    </w:p>
    <w:p w:rsidR="00794451" w:rsidRPr="00794451" w:rsidRDefault="00794451" w:rsidP="00794451">
      <w:pPr>
        <w:pStyle w:val="a3"/>
        <w:widowControl/>
        <w:numPr>
          <w:ilvl w:val="0"/>
          <w:numId w:val="15"/>
        </w:numPr>
        <w:spacing w:line="400" w:lineRule="exact"/>
        <w:ind w:leftChars="136" w:left="1027" w:hangingChars="353" w:hanging="741"/>
        <w:jc w:val="left"/>
        <w:rPr>
          <w:rFonts w:ascii="メイリオ" w:eastAsia="メイリオ" w:hAnsi="メイリオ" w:cs="メイリオ"/>
          <w:szCs w:val="24"/>
        </w:rPr>
      </w:pPr>
      <w:r w:rsidRPr="00794451">
        <w:rPr>
          <w:rFonts w:ascii="メイリオ" w:eastAsia="メイリオ" w:hAnsi="メイリオ" w:cs="メイリオ" w:hint="eastAsia"/>
          <w:szCs w:val="24"/>
        </w:rPr>
        <w:t>申込件数が上限に達した場合、先着での掲載となります。</w:t>
      </w:r>
      <w:r w:rsidR="008C49F8">
        <w:rPr>
          <w:rFonts w:ascii="メイリオ" w:eastAsia="メイリオ" w:hAnsi="メイリオ" w:cs="メイリオ" w:hint="eastAsia"/>
          <w:szCs w:val="24"/>
        </w:rPr>
        <w:t>掲載件数が埋まった場合、</w:t>
      </w:r>
      <w:r w:rsidRPr="00794451">
        <w:rPr>
          <w:rFonts w:ascii="メイリオ" w:eastAsia="メイリオ" w:hAnsi="メイリオ" w:cs="メイリオ" w:hint="eastAsia"/>
          <w:szCs w:val="24"/>
        </w:rPr>
        <w:t>引き続き次号での申込をご希望の際は次号掲載希望の「希望する」に〇をお願い致します。</w:t>
      </w:r>
      <w:r w:rsidR="005432CC">
        <w:rPr>
          <w:rFonts w:ascii="メイリオ" w:eastAsia="メイリオ" w:hAnsi="メイリオ" w:cs="メイリオ" w:hint="eastAsia"/>
          <w:szCs w:val="24"/>
        </w:rPr>
        <w:t>なお、掲載が決まりましたら電話又はメールで御連絡致します。</w:t>
      </w:r>
    </w:p>
    <w:p w:rsidR="00E41397" w:rsidRDefault="00794451" w:rsidP="00E41397">
      <w:pPr>
        <w:pStyle w:val="a3"/>
        <w:widowControl/>
        <w:spacing w:line="400" w:lineRule="exact"/>
        <w:ind w:leftChars="0" w:left="1133"/>
        <w:jc w:val="left"/>
        <w:rPr>
          <w:rFonts w:ascii="メイリオ" w:eastAsia="メイリオ" w:hAnsi="メイリオ" w:cs="メイリオ"/>
          <w:b/>
          <w:szCs w:val="24"/>
        </w:rPr>
      </w:pPr>
      <w:r w:rsidRPr="00E41397">
        <w:rPr>
          <w:rFonts w:ascii="メイリオ" w:eastAsia="メイリオ" w:hAnsi="メイリオ" w:cs="メイリオ" w:hint="eastAsia"/>
          <w:b/>
          <w:szCs w:val="24"/>
        </w:rPr>
        <w:t>※当所の会報は</w:t>
      </w:r>
      <w:r w:rsidR="00A01E27">
        <w:rPr>
          <w:rFonts w:ascii="メイリオ" w:eastAsia="メイリオ" w:hAnsi="メイリオ" w:cs="メイリオ" w:hint="eastAsia"/>
          <w:b/>
          <w:szCs w:val="24"/>
        </w:rPr>
        <w:t>奇数月末</w:t>
      </w:r>
      <w:r w:rsidRPr="00E41397">
        <w:rPr>
          <w:rFonts w:ascii="メイリオ" w:eastAsia="メイリオ" w:hAnsi="メイリオ" w:cs="メイリオ" w:hint="eastAsia"/>
          <w:b/>
          <w:szCs w:val="24"/>
        </w:rPr>
        <w:t>の隔月発行となっております</w:t>
      </w:r>
      <w:r w:rsidR="005432CC">
        <w:rPr>
          <w:rFonts w:ascii="メイリオ" w:eastAsia="メイリオ" w:hAnsi="メイリオ" w:cs="メイリオ" w:hint="eastAsia"/>
          <w:b/>
          <w:szCs w:val="24"/>
        </w:rPr>
        <w:t>、ご注意ください</w:t>
      </w:r>
      <w:r w:rsidRPr="00E41397">
        <w:rPr>
          <w:rFonts w:ascii="メイリオ" w:eastAsia="メイリオ" w:hAnsi="メイリオ" w:cs="メイリオ" w:hint="eastAsia"/>
          <w:b/>
          <w:szCs w:val="24"/>
        </w:rPr>
        <w:t>。</w:t>
      </w:r>
    </w:p>
    <w:p w:rsidR="005432CC" w:rsidRPr="005432CC" w:rsidRDefault="005432CC" w:rsidP="005432CC">
      <w:pPr>
        <w:pStyle w:val="a3"/>
        <w:widowControl/>
        <w:spacing w:line="400" w:lineRule="exact"/>
        <w:ind w:leftChars="0" w:left="1027"/>
        <w:jc w:val="left"/>
        <w:rPr>
          <w:rFonts w:ascii="メイリオ" w:eastAsia="メイリオ" w:hAnsi="メイリオ" w:cs="メイリオ"/>
          <w:szCs w:val="24"/>
        </w:rPr>
      </w:pPr>
      <w:r>
        <w:rPr>
          <w:rFonts w:ascii="メイリオ" w:eastAsia="メイリオ" w:hAnsi="メイリオ" w:cs="メイリオ" w:hint="eastAsia"/>
          <w:szCs w:val="24"/>
        </w:rPr>
        <w:t>(例)3月末発行分に掲載希望 ⇒1月2</w:t>
      </w:r>
      <w:r>
        <w:rPr>
          <w:rFonts w:ascii="メイリオ" w:eastAsia="メイリオ" w:hAnsi="メイリオ" w:cs="メイリオ"/>
          <w:szCs w:val="24"/>
        </w:rPr>
        <w:t>4</w:t>
      </w:r>
      <w:r>
        <w:rPr>
          <w:rFonts w:ascii="メイリオ" w:eastAsia="メイリオ" w:hAnsi="メイリオ" w:cs="メイリオ" w:hint="eastAsia"/>
          <w:szCs w:val="24"/>
        </w:rPr>
        <w:t>日~</w:t>
      </w:r>
      <w:r>
        <w:rPr>
          <w:rFonts w:ascii="メイリオ" w:eastAsia="メイリオ" w:hAnsi="メイリオ" w:cs="メイリオ"/>
          <w:szCs w:val="24"/>
        </w:rPr>
        <w:t>2</w:t>
      </w:r>
      <w:r>
        <w:rPr>
          <w:rFonts w:ascii="メイリオ" w:eastAsia="メイリオ" w:hAnsi="メイリオ" w:cs="メイリオ" w:hint="eastAsia"/>
          <w:szCs w:val="24"/>
        </w:rPr>
        <w:t>月7日申込、次号</w:t>
      </w:r>
      <w:r w:rsidR="00FB5691">
        <w:rPr>
          <w:rFonts w:ascii="メイリオ" w:eastAsia="メイリオ" w:hAnsi="メイリオ" w:cs="メイリオ" w:hint="eastAsia"/>
          <w:szCs w:val="24"/>
        </w:rPr>
        <w:t>は</w:t>
      </w:r>
      <w:r>
        <w:rPr>
          <w:rFonts w:ascii="メイリオ" w:eastAsia="メイリオ" w:hAnsi="メイリオ" w:cs="メイリオ" w:hint="eastAsia"/>
          <w:szCs w:val="24"/>
        </w:rPr>
        <w:t>5月末発行</w:t>
      </w:r>
    </w:p>
    <w:p w:rsidR="00794451" w:rsidRPr="00794451" w:rsidRDefault="00794451" w:rsidP="00794451">
      <w:pPr>
        <w:pStyle w:val="a3"/>
        <w:widowControl/>
        <w:numPr>
          <w:ilvl w:val="0"/>
          <w:numId w:val="15"/>
        </w:numPr>
        <w:tabs>
          <w:tab w:val="left" w:pos="1134"/>
        </w:tabs>
        <w:spacing w:line="400" w:lineRule="exact"/>
        <w:ind w:leftChars="136" w:left="1027" w:hangingChars="353" w:hanging="741"/>
        <w:jc w:val="left"/>
        <w:rPr>
          <w:rFonts w:ascii="メイリオ" w:eastAsia="メイリオ" w:hAnsi="メイリオ" w:cs="メイリオ"/>
          <w:szCs w:val="24"/>
        </w:rPr>
      </w:pPr>
      <w:r w:rsidRPr="00794451">
        <w:rPr>
          <w:rFonts w:ascii="メイリオ" w:eastAsia="メイリオ" w:hAnsi="メイリオ" w:cs="メイリオ" w:hint="eastAsia"/>
          <w:szCs w:val="24"/>
        </w:rPr>
        <w:t>今回申込頂いた内容は</w:t>
      </w:r>
      <w:r w:rsidR="008C49F8">
        <w:rPr>
          <w:rFonts w:ascii="メイリオ" w:eastAsia="メイリオ" w:hAnsi="メイリオ" w:cs="メイリオ" w:hint="eastAsia"/>
          <w:szCs w:val="24"/>
        </w:rPr>
        <w:t>約2ヶ月後発行</w:t>
      </w:r>
      <w:r w:rsidRPr="00794451">
        <w:rPr>
          <w:rFonts w:ascii="メイリオ" w:eastAsia="メイリオ" w:hAnsi="メイリオ" w:cs="メイリオ" w:hint="eastAsia"/>
          <w:szCs w:val="24"/>
        </w:rPr>
        <w:t>の会報に掲載されます。</w:t>
      </w:r>
      <w:r w:rsidR="008C49F8">
        <w:rPr>
          <w:rFonts w:ascii="メイリオ" w:eastAsia="メイリオ" w:hAnsi="メイリオ" w:cs="メイリオ" w:hint="eastAsia"/>
          <w:szCs w:val="24"/>
        </w:rPr>
        <w:t>（例）1月末申込⇒3月末発行</w:t>
      </w:r>
    </w:p>
    <w:p w:rsidR="00794451" w:rsidRPr="005432CC" w:rsidRDefault="00794451" w:rsidP="005432CC">
      <w:pPr>
        <w:widowControl/>
        <w:spacing w:line="400" w:lineRule="exact"/>
        <w:ind w:firstLineChars="500" w:firstLine="1050"/>
        <w:jc w:val="left"/>
        <w:rPr>
          <w:rFonts w:ascii="メイリオ" w:eastAsia="メイリオ" w:hAnsi="メイリオ" w:cs="メイリオ"/>
          <w:szCs w:val="24"/>
        </w:rPr>
      </w:pPr>
      <w:r w:rsidRPr="005432CC">
        <w:rPr>
          <w:rFonts w:ascii="メイリオ" w:eastAsia="メイリオ" w:hAnsi="メイリオ" w:cs="メイリオ" w:hint="eastAsia"/>
          <w:szCs w:val="24"/>
        </w:rPr>
        <w:t>期間が限定される内容を御記入の際は今一度発行日の確認をお願い致します。</w:t>
      </w:r>
    </w:p>
    <w:p w:rsidR="00794451" w:rsidRPr="00E41397" w:rsidRDefault="00794451" w:rsidP="00E41397">
      <w:pPr>
        <w:pStyle w:val="a3"/>
        <w:widowControl/>
        <w:numPr>
          <w:ilvl w:val="0"/>
          <w:numId w:val="15"/>
        </w:numPr>
        <w:tabs>
          <w:tab w:val="left" w:pos="1134"/>
        </w:tabs>
        <w:spacing w:line="400" w:lineRule="exact"/>
        <w:ind w:leftChars="136" w:left="1027" w:hangingChars="353" w:hanging="741"/>
        <w:jc w:val="left"/>
        <w:rPr>
          <w:rFonts w:ascii="メイリオ" w:eastAsia="メイリオ" w:hAnsi="メイリオ" w:cs="メイリオ"/>
          <w:szCs w:val="24"/>
        </w:rPr>
      </w:pPr>
      <w:r w:rsidRPr="00794451">
        <w:rPr>
          <w:rFonts w:ascii="メイリオ" w:eastAsia="メイリオ" w:hAnsi="メイリオ" w:cs="メイリオ" w:hint="eastAsia"/>
          <w:szCs w:val="24"/>
        </w:rPr>
        <w:t>当所会報の性格にふさわしくないと当所が判断した場合お断りすることがあります。予めご了承ください。</w:t>
      </w:r>
    </w:p>
    <w:tbl>
      <w:tblPr>
        <w:tblStyle w:val="a6"/>
        <w:tblpPr w:leftFromText="142" w:rightFromText="142" w:vertAnchor="text" w:horzAnchor="margin" w:tblpXSpec="center" w:tblpY="1589"/>
        <w:tblW w:w="6514" w:type="dxa"/>
        <w:tblLook w:val="04A0" w:firstRow="1" w:lastRow="0" w:firstColumn="1" w:lastColumn="0" w:noHBand="0" w:noVBand="1"/>
      </w:tblPr>
      <w:tblGrid>
        <w:gridCol w:w="1628"/>
        <w:gridCol w:w="1628"/>
        <w:gridCol w:w="1629"/>
        <w:gridCol w:w="1629"/>
      </w:tblGrid>
      <w:tr w:rsidR="002E24E4" w:rsidRPr="00794451" w:rsidTr="002E24E4">
        <w:trPr>
          <w:trHeight w:val="274"/>
        </w:trPr>
        <w:tc>
          <w:tcPr>
            <w:tcW w:w="1628" w:type="dxa"/>
          </w:tcPr>
          <w:p w:rsidR="002E24E4" w:rsidRPr="00794451" w:rsidRDefault="002E24E4" w:rsidP="002E24E4">
            <w:pPr>
              <w:widowControl/>
              <w:tabs>
                <w:tab w:val="left" w:pos="1134"/>
              </w:tabs>
              <w:spacing w:line="400" w:lineRule="exact"/>
              <w:jc w:val="center"/>
              <w:rPr>
                <w:rFonts w:ascii="メイリオ" w:eastAsia="メイリオ" w:hAnsi="メイリオ" w:cs="メイリオ"/>
                <w:sz w:val="22"/>
              </w:rPr>
            </w:pPr>
            <w:r w:rsidRPr="00794451">
              <w:rPr>
                <w:rFonts w:ascii="メイリオ" w:eastAsia="メイリオ" w:hAnsi="メイリオ" w:cs="メイリオ" w:hint="eastAsia"/>
                <w:sz w:val="22"/>
              </w:rPr>
              <w:t>請求金額</w:t>
            </w:r>
          </w:p>
        </w:tc>
        <w:tc>
          <w:tcPr>
            <w:tcW w:w="1628" w:type="dxa"/>
          </w:tcPr>
          <w:p w:rsidR="002E24E4" w:rsidRPr="00794451" w:rsidRDefault="002E24E4" w:rsidP="002E24E4">
            <w:pPr>
              <w:widowControl/>
              <w:tabs>
                <w:tab w:val="left" w:pos="1134"/>
              </w:tabs>
              <w:spacing w:line="400" w:lineRule="exact"/>
              <w:jc w:val="center"/>
              <w:rPr>
                <w:rFonts w:ascii="メイリオ" w:eastAsia="メイリオ" w:hAnsi="メイリオ" w:cs="メイリオ"/>
                <w:sz w:val="22"/>
              </w:rPr>
            </w:pPr>
            <w:r w:rsidRPr="00794451">
              <w:rPr>
                <w:rFonts w:ascii="メイリオ" w:eastAsia="メイリオ" w:hAnsi="メイリオ" w:cs="メイリオ" w:hint="eastAsia"/>
                <w:sz w:val="22"/>
              </w:rPr>
              <w:t>請求書送付日</w:t>
            </w:r>
          </w:p>
        </w:tc>
        <w:tc>
          <w:tcPr>
            <w:tcW w:w="1629" w:type="dxa"/>
          </w:tcPr>
          <w:p w:rsidR="002E24E4" w:rsidRPr="00794451" w:rsidRDefault="002E24E4" w:rsidP="002E24E4">
            <w:pPr>
              <w:widowControl/>
              <w:tabs>
                <w:tab w:val="left" w:pos="1134"/>
              </w:tabs>
              <w:spacing w:line="400" w:lineRule="exact"/>
              <w:jc w:val="center"/>
              <w:rPr>
                <w:rFonts w:ascii="メイリオ" w:eastAsia="メイリオ" w:hAnsi="メイリオ" w:cs="メイリオ"/>
                <w:sz w:val="22"/>
              </w:rPr>
            </w:pPr>
            <w:r w:rsidRPr="00794451">
              <w:rPr>
                <w:rFonts w:ascii="メイリオ" w:eastAsia="メイリオ" w:hAnsi="メイリオ" w:cs="メイリオ" w:hint="eastAsia"/>
                <w:sz w:val="22"/>
              </w:rPr>
              <w:t>入金日</w:t>
            </w:r>
          </w:p>
        </w:tc>
        <w:tc>
          <w:tcPr>
            <w:tcW w:w="1629" w:type="dxa"/>
          </w:tcPr>
          <w:p w:rsidR="002E24E4" w:rsidRPr="00794451" w:rsidRDefault="002E24E4" w:rsidP="002E24E4">
            <w:pPr>
              <w:widowControl/>
              <w:tabs>
                <w:tab w:val="left" w:pos="1134"/>
              </w:tabs>
              <w:spacing w:line="400" w:lineRule="exact"/>
              <w:jc w:val="center"/>
              <w:rPr>
                <w:rFonts w:ascii="メイリオ" w:eastAsia="メイリオ" w:hAnsi="メイリオ" w:cs="メイリオ"/>
                <w:sz w:val="22"/>
              </w:rPr>
            </w:pPr>
            <w:r w:rsidRPr="00794451">
              <w:rPr>
                <w:rFonts w:ascii="メイリオ" w:eastAsia="メイリオ" w:hAnsi="メイリオ" w:cs="メイリオ" w:hint="eastAsia"/>
                <w:sz w:val="22"/>
              </w:rPr>
              <w:t>会費入金確認</w:t>
            </w:r>
          </w:p>
        </w:tc>
      </w:tr>
      <w:tr w:rsidR="002E24E4" w:rsidRPr="00794451" w:rsidTr="002E24E4">
        <w:trPr>
          <w:trHeight w:val="583"/>
        </w:trPr>
        <w:tc>
          <w:tcPr>
            <w:tcW w:w="1628" w:type="dxa"/>
          </w:tcPr>
          <w:p w:rsidR="002E24E4" w:rsidRPr="00794451" w:rsidRDefault="002E24E4" w:rsidP="002E24E4">
            <w:pPr>
              <w:widowControl/>
              <w:tabs>
                <w:tab w:val="left" w:pos="1134"/>
              </w:tabs>
              <w:spacing w:line="400" w:lineRule="exact"/>
              <w:jc w:val="right"/>
              <w:rPr>
                <w:rFonts w:ascii="メイリオ" w:eastAsia="メイリオ" w:hAnsi="メイリオ" w:cs="メイリオ"/>
                <w:sz w:val="22"/>
              </w:rPr>
            </w:pPr>
            <w:r w:rsidRPr="00794451">
              <w:rPr>
                <w:rFonts w:ascii="メイリオ" w:eastAsia="メイリオ" w:hAnsi="メイリオ" w:cs="メイリオ" w:hint="eastAsia"/>
                <w:sz w:val="22"/>
              </w:rPr>
              <w:t>3</w:t>
            </w:r>
            <w:r w:rsidRPr="00794451">
              <w:rPr>
                <w:rFonts w:ascii="メイリオ" w:eastAsia="メイリオ" w:hAnsi="メイリオ" w:cs="メイリオ"/>
                <w:sz w:val="22"/>
              </w:rPr>
              <w:t>,300</w:t>
            </w:r>
          </w:p>
        </w:tc>
        <w:tc>
          <w:tcPr>
            <w:tcW w:w="1628" w:type="dxa"/>
          </w:tcPr>
          <w:p w:rsidR="002E24E4" w:rsidRPr="00794451" w:rsidRDefault="002E24E4" w:rsidP="002E24E4">
            <w:pPr>
              <w:widowControl/>
              <w:tabs>
                <w:tab w:val="left" w:pos="1134"/>
              </w:tabs>
              <w:spacing w:line="400" w:lineRule="exact"/>
              <w:jc w:val="left"/>
              <w:rPr>
                <w:rFonts w:ascii="メイリオ" w:eastAsia="メイリオ" w:hAnsi="メイリオ" w:cs="メイリオ"/>
                <w:sz w:val="22"/>
              </w:rPr>
            </w:pPr>
          </w:p>
        </w:tc>
        <w:tc>
          <w:tcPr>
            <w:tcW w:w="1629" w:type="dxa"/>
          </w:tcPr>
          <w:p w:rsidR="002E24E4" w:rsidRPr="00794451" w:rsidRDefault="002E24E4" w:rsidP="002E24E4">
            <w:pPr>
              <w:widowControl/>
              <w:tabs>
                <w:tab w:val="left" w:pos="1134"/>
              </w:tabs>
              <w:spacing w:line="400" w:lineRule="exact"/>
              <w:jc w:val="left"/>
              <w:rPr>
                <w:rFonts w:ascii="メイリオ" w:eastAsia="メイリオ" w:hAnsi="メイリオ" w:cs="メイリオ"/>
                <w:sz w:val="22"/>
              </w:rPr>
            </w:pPr>
          </w:p>
        </w:tc>
        <w:tc>
          <w:tcPr>
            <w:tcW w:w="1629" w:type="dxa"/>
          </w:tcPr>
          <w:p w:rsidR="002E24E4" w:rsidRPr="00794451" w:rsidRDefault="002E24E4" w:rsidP="002E24E4">
            <w:pPr>
              <w:widowControl/>
              <w:tabs>
                <w:tab w:val="left" w:pos="1134"/>
              </w:tabs>
              <w:spacing w:line="400" w:lineRule="exact"/>
              <w:jc w:val="left"/>
              <w:rPr>
                <w:rFonts w:ascii="メイリオ" w:eastAsia="メイリオ" w:hAnsi="メイリオ" w:cs="メイリオ"/>
                <w:sz w:val="22"/>
              </w:rPr>
            </w:pPr>
          </w:p>
        </w:tc>
      </w:tr>
    </w:tbl>
    <w:p w:rsidR="002F47AE" w:rsidRPr="002F47AE" w:rsidRDefault="002F47AE" w:rsidP="002F47AE">
      <w:pPr>
        <w:widowControl/>
        <w:spacing w:line="400" w:lineRule="exact"/>
        <w:jc w:val="left"/>
        <w:rPr>
          <w:rFonts w:ascii="メイリオ" w:eastAsia="メイリオ" w:hAnsi="メイリオ" w:cs="メイリオ"/>
          <w:szCs w:val="24"/>
        </w:rPr>
      </w:pPr>
      <w:r w:rsidRPr="00E41397">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125730</wp:posOffset>
            </wp:positionV>
            <wp:extent cx="5405755" cy="766445"/>
            <wp:effectExtent l="0" t="0" r="444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575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F47AE" w:rsidRPr="002F47AE" w:rsidSect="008F37A9">
      <w:type w:val="continuous"/>
      <w:pgSz w:w="11906" w:h="16838"/>
      <w:pgMar w:top="993" w:right="99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C67" w:rsidRDefault="007C1C67" w:rsidP="009C5D52">
      <w:r>
        <w:separator/>
      </w:r>
    </w:p>
  </w:endnote>
  <w:endnote w:type="continuationSeparator" w:id="0">
    <w:p w:rsidR="007C1C67" w:rsidRDefault="007C1C67" w:rsidP="009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C67" w:rsidRDefault="007C1C67" w:rsidP="009C5D52">
      <w:r>
        <w:separator/>
      </w:r>
    </w:p>
  </w:footnote>
  <w:footnote w:type="continuationSeparator" w:id="0">
    <w:p w:rsidR="007C1C67" w:rsidRDefault="007C1C67" w:rsidP="009C5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72F1"/>
    <w:multiLevelType w:val="hybridMultilevel"/>
    <w:tmpl w:val="248688BA"/>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C96FEC"/>
    <w:multiLevelType w:val="hybridMultilevel"/>
    <w:tmpl w:val="26B08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76E9B"/>
    <w:multiLevelType w:val="hybridMultilevel"/>
    <w:tmpl w:val="DCE02108"/>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833CFB"/>
    <w:multiLevelType w:val="hybridMultilevel"/>
    <w:tmpl w:val="DCE02108"/>
    <w:lvl w:ilvl="0" w:tplc="95DCC23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AB02F7B"/>
    <w:multiLevelType w:val="hybridMultilevel"/>
    <w:tmpl w:val="8634D87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BBF41CD"/>
    <w:multiLevelType w:val="hybridMultilevel"/>
    <w:tmpl w:val="8634D87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2B02576"/>
    <w:multiLevelType w:val="hybridMultilevel"/>
    <w:tmpl w:val="8634D87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9F61920"/>
    <w:multiLevelType w:val="hybridMultilevel"/>
    <w:tmpl w:val="47001A64"/>
    <w:lvl w:ilvl="0" w:tplc="95DCC23A">
      <w:start w:val="1"/>
      <w:numFmt w:val="decimalFullWidth"/>
      <w:lvlText w:val="（%1）"/>
      <w:lvlJc w:val="left"/>
      <w:pPr>
        <w:ind w:left="1555"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2635B9A"/>
    <w:multiLevelType w:val="hybridMultilevel"/>
    <w:tmpl w:val="248688BA"/>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8EB7685"/>
    <w:multiLevelType w:val="hybridMultilevel"/>
    <w:tmpl w:val="248688BA"/>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DF972FA"/>
    <w:multiLevelType w:val="hybridMultilevel"/>
    <w:tmpl w:val="8634D87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CE2CD1"/>
    <w:multiLevelType w:val="hybridMultilevel"/>
    <w:tmpl w:val="ADB6C22A"/>
    <w:lvl w:ilvl="0" w:tplc="67EC3F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25B71"/>
    <w:multiLevelType w:val="hybridMultilevel"/>
    <w:tmpl w:val="47001A64"/>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F5A3038"/>
    <w:multiLevelType w:val="hybridMultilevel"/>
    <w:tmpl w:val="248688BA"/>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08B5DDC"/>
    <w:multiLevelType w:val="hybridMultilevel"/>
    <w:tmpl w:val="8634D87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44E2A74"/>
    <w:multiLevelType w:val="hybridMultilevel"/>
    <w:tmpl w:val="8634D87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FB63C29"/>
    <w:multiLevelType w:val="hybridMultilevel"/>
    <w:tmpl w:val="8634D87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14"/>
  </w:num>
  <w:num w:numId="3">
    <w:abstractNumId w:val="6"/>
  </w:num>
  <w:num w:numId="4">
    <w:abstractNumId w:val="16"/>
  </w:num>
  <w:num w:numId="5">
    <w:abstractNumId w:val="5"/>
  </w:num>
  <w:num w:numId="6">
    <w:abstractNumId w:val="15"/>
  </w:num>
  <w:num w:numId="7">
    <w:abstractNumId w:val="4"/>
  </w:num>
  <w:num w:numId="8">
    <w:abstractNumId w:val="1"/>
  </w:num>
  <w:num w:numId="9">
    <w:abstractNumId w:val="11"/>
  </w:num>
  <w:num w:numId="10">
    <w:abstractNumId w:val="2"/>
  </w:num>
  <w:num w:numId="11">
    <w:abstractNumId w:val="9"/>
  </w:num>
  <w:num w:numId="12">
    <w:abstractNumId w:val="13"/>
  </w:num>
  <w:num w:numId="13">
    <w:abstractNumId w:val="0"/>
  </w:num>
  <w:num w:numId="14">
    <w:abstractNumId w:val="12"/>
  </w:num>
  <w:num w:numId="15">
    <w:abstractNumId w:val="7"/>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EB"/>
    <w:rsid w:val="0002230B"/>
    <w:rsid w:val="000476F1"/>
    <w:rsid w:val="000C7E3D"/>
    <w:rsid w:val="00137C8B"/>
    <w:rsid w:val="001576A9"/>
    <w:rsid w:val="00193992"/>
    <w:rsid w:val="001E3A27"/>
    <w:rsid w:val="001F6EEB"/>
    <w:rsid w:val="001F752C"/>
    <w:rsid w:val="0020361B"/>
    <w:rsid w:val="0023644D"/>
    <w:rsid w:val="002467D3"/>
    <w:rsid w:val="00250411"/>
    <w:rsid w:val="002E24E4"/>
    <w:rsid w:val="002F47AE"/>
    <w:rsid w:val="0030318A"/>
    <w:rsid w:val="0032799B"/>
    <w:rsid w:val="00344CEA"/>
    <w:rsid w:val="003E3100"/>
    <w:rsid w:val="00442D50"/>
    <w:rsid w:val="00472048"/>
    <w:rsid w:val="0049149E"/>
    <w:rsid w:val="00491F8F"/>
    <w:rsid w:val="004A4356"/>
    <w:rsid w:val="004E5628"/>
    <w:rsid w:val="005147E7"/>
    <w:rsid w:val="005432CC"/>
    <w:rsid w:val="00545498"/>
    <w:rsid w:val="00586634"/>
    <w:rsid w:val="0059400C"/>
    <w:rsid w:val="005D72C9"/>
    <w:rsid w:val="005F1BF7"/>
    <w:rsid w:val="006074C6"/>
    <w:rsid w:val="00614A87"/>
    <w:rsid w:val="00627253"/>
    <w:rsid w:val="0067598A"/>
    <w:rsid w:val="00794451"/>
    <w:rsid w:val="007C1C67"/>
    <w:rsid w:val="007F0DFF"/>
    <w:rsid w:val="008501A9"/>
    <w:rsid w:val="008C49F8"/>
    <w:rsid w:val="008C7C63"/>
    <w:rsid w:val="008E4B31"/>
    <w:rsid w:val="008F1A88"/>
    <w:rsid w:val="008F37A9"/>
    <w:rsid w:val="008F7910"/>
    <w:rsid w:val="009202B6"/>
    <w:rsid w:val="0092664A"/>
    <w:rsid w:val="00980236"/>
    <w:rsid w:val="009C5D52"/>
    <w:rsid w:val="00A01E27"/>
    <w:rsid w:val="00A05351"/>
    <w:rsid w:val="00A470EC"/>
    <w:rsid w:val="00AF5637"/>
    <w:rsid w:val="00B416C3"/>
    <w:rsid w:val="00B650D0"/>
    <w:rsid w:val="00B760F4"/>
    <w:rsid w:val="00C011B6"/>
    <w:rsid w:val="00C522D8"/>
    <w:rsid w:val="00D15D2E"/>
    <w:rsid w:val="00D46F7C"/>
    <w:rsid w:val="00D65E7D"/>
    <w:rsid w:val="00DB5A7D"/>
    <w:rsid w:val="00DC4EFF"/>
    <w:rsid w:val="00DF5386"/>
    <w:rsid w:val="00E23A2F"/>
    <w:rsid w:val="00E33FF6"/>
    <w:rsid w:val="00E41397"/>
    <w:rsid w:val="00EB46B7"/>
    <w:rsid w:val="00EE0353"/>
    <w:rsid w:val="00EE328D"/>
    <w:rsid w:val="00F13768"/>
    <w:rsid w:val="00F605F7"/>
    <w:rsid w:val="00FB4CE3"/>
    <w:rsid w:val="00FB5691"/>
    <w:rsid w:val="00FB66D8"/>
    <w:rsid w:val="00FD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9FA3FC"/>
  <w15:chartTrackingRefBased/>
  <w15:docId w15:val="{213C9839-6D8E-438D-863B-03432F63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253"/>
    <w:pPr>
      <w:ind w:leftChars="400" w:left="840"/>
    </w:pPr>
  </w:style>
  <w:style w:type="paragraph" w:styleId="a4">
    <w:name w:val="Balloon Text"/>
    <w:basedOn w:val="a"/>
    <w:link w:val="a5"/>
    <w:uiPriority w:val="99"/>
    <w:semiHidden/>
    <w:unhideWhenUsed/>
    <w:rsid w:val="00C522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2D8"/>
    <w:rPr>
      <w:rFonts w:asciiTheme="majorHAnsi" w:eastAsiaTheme="majorEastAsia" w:hAnsiTheme="majorHAnsi" w:cstheme="majorBidi"/>
      <w:sz w:val="18"/>
      <w:szCs w:val="18"/>
    </w:rPr>
  </w:style>
  <w:style w:type="table" w:styleId="a6">
    <w:name w:val="Table Grid"/>
    <w:basedOn w:val="a1"/>
    <w:uiPriority w:val="39"/>
    <w:rsid w:val="003E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C5D52"/>
    <w:pPr>
      <w:tabs>
        <w:tab w:val="center" w:pos="4252"/>
        <w:tab w:val="right" w:pos="8504"/>
      </w:tabs>
      <w:snapToGrid w:val="0"/>
    </w:pPr>
  </w:style>
  <w:style w:type="character" w:customStyle="1" w:styleId="a8">
    <w:name w:val="ヘッダー (文字)"/>
    <w:basedOn w:val="a0"/>
    <w:link w:val="a7"/>
    <w:uiPriority w:val="99"/>
    <w:rsid w:val="009C5D52"/>
  </w:style>
  <w:style w:type="paragraph" w:styleId="a9">
    <w:name w:val="footer"/>
    <w:basedOn w:val="a"/>
    <w:link w:val="aa"/>
    <w:uiPriority w:val="99"/>
    <w:unhideWhenUsed/>
    <w:rsid w:val="009C5D52"/>
    <w:pPr>
      <w:tabs>
        <w:tab w:val="center" w:pos="4252"/>
        <w:tab w:val="right" w:pos="8504"/>
      </w:tabs>
      <w:snapToGrid w:val="0"/>
    </w:pPr>
  </w:style>
  <w:style w:type="character" w:customStyle="1" w:styleId="aa">
    <w:name w:val="フッター (文字)"/>
    <w:basedOn w:val="a0"/>
    <w:link w:val="a9"/>
    <w:uiPriority w:val="99"/>
    <w:rsid w:val="009C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1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83FD-ABCF-4D9E-967E-D0E97B91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謙司</dc:creator>
  <cp:keywords/>
  <dc:description/>
  <cp:lastModifiedBy>大牟田 春香</cp:lastModifiedBy>
  <cp:revision>16</cp:revision>
  <cp:lastPrinted>2022-03-23T01:25:00Z</cp:lastPrinted>
  <dcterms:created xsi:type="dcterms:W3CDTF">2021-12-28T02:26:00Z</dcterms:created>
  <dcterms:modified xsi:type="dcterms:W3CDTF">2022-03-23T05:16:00Z</dcterms:modified>
</cp:coreProperties>
</file>